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4CD" w:themeColor="accent1" w:themeTint="33"/>
  <w:body>
    <w:p w14:paraId="14727E43" w14:textId="473B97E1" w:rsidR="002906BD" w:rsidRDefault="002906BD" w:rsidP="0036328B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2F82D46E" wp14:editId="7ABF4231">
            <wp:extent cx="2771775" cy="10090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137" cy="1018612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pic:spPr>
                </pic:pic>
              </a:graphicData>
            </a:graphic>
          </wp:inline>
        </w:drawing>
      </w:r>
    </w:p>
    <w:p w14:paraId="4B75E30D" w14:textId="77777777" w:rsidR="00E53FF5" w:rsidRPr="00E53FF5" w:rsidRDefault="00E53FF5" w:rsidP="00E53FF5">
      <w:pPr>
        <w:spacing w:line="240" w:lineRule="auto"/>
        <w:jc w:val="both"/>
        <w:rPr>
          <w:b/>
          <w:sz w:val="28"/>
          <w:szCs w:val="28"/>
          <w:lang w:val="el-GR"/>
        </w:rPr>
      </w:pPr>
      <w:r w:rsidRPr="00E53FF5">
        <w:rPr>
          <w:b/>
          <w:sz w:val="28"/>
          <w:szCs w:val="28"/>
          <w:lang w:val="el-GR"/>
        </w:rPr>
        <w:t>ZOOTECHNIA 2019  - ΠΕΡΙΟΔΙΚΟ MEAT NEWS</w:t>
      </w:r>
    </w:p>
    <w:p w14:paraId="04944A29" w14:textId="77777777" w:rsidR="00E53FF5" w:rsidRPr="00E53FF5" w:rsidRDefault="00E53FF5" w:rsidP="00E53FF5">
      <w:pPr>
        <w:spacing w:line="240" w:lineRule="auto"/>
        <w:jc w:val="both"/>
        <w:rPr>
          <w:b/>
          <w:sz w:val="28"/>
          <w:szCs w:val="28"/>
          <w:lang w:val="el-GR"/>
        </w:rPr>
      </w:pPr>
      <w:r w:rsidRPr="00E53FF5">
        <w:rPr>
          <w:b/>
          <w:sz w:val="28"/>
          <w:szCs w:val="28"/>
          <w:lang w:val="el-GR"/>
        </w:rPr>
        <w:t>ΠΑΝΕΛΛΗΝΙΟ ΣΥΝΕΔΡΙΟ -ΤΟ ΚΡΕΑΣ ΚΑΙ ΤΑ ΠΡΟΪΟΝΤΑ ΤΟΥ</w:t>
      </w:r>
    </w:p>
    <w:p w14:paraId="47EDB19A" w14:textId="77777777" w:rsidR="00E53FF5" w:rsidRPr="00E53FF5" w:rsidRDefault="00E53FF5" w:rsidP="00E53FF5">
      <w:pPr>
        <w:spacing w:line="240" w:lineRule="auto"/>
        <w:jc w:val="both"/>
        <w:rPr>
          <w:b/>
          <w:sz w:val="28"/>
          <w:szCs w:val="28"/>
          <w:lang w:val="el-GR"/>
        </w:rPr>
      </w:pPr>
      <w:r w:rsidRPr="00E53FF5">
        <w:rPr>
          <w:b/>
          <w:sz w:val="28"/>
          <w:szCs w:val="28"/>
          <w:lang w:val="el-GR"/>
        </w:rPr>
        <w:t>ΘΕΣΣΑΛΟΝΙΚΗ</w:t>
      </w:r>
    </w:p>
    <w:p w14:paraId="04C34F52" w14:textId="77777777" w:rsidR="00E53FF5" w:rsidRPr="00E53FF5" w:rsidRDefault="00E53FF5" w:rsidP="00E53FF5">
      <w:pPr>
        <w:spacing w:line="240" w:lineRule="auto"/>
        <w:jc w:val="both"/>
        <w:rPr>
          <w:b/>
          <w:sz w:val="28"/>
          <w:szCs w:val="28"/>
          <w:lang w:val="el-GR"/>
        </w:rPr>
      </w:pPr>
      <w:r w:rsidRPr="00E53FF5">
        <w:rPr>
          <w:b/>
          <w:sz w:val="28"/>
          <w:szCs w:val="28"/>
          <w:lang w:val="el-GR"/>
        </w:rPr>
        <w:t>Σάββατο 2 Φεβρουαρίου 2019, 18.30-20.00,</w:t>
      </w:r>
    </w:p>
    <w:p w14:paraId="05D86FBC" w14:textId="3DE18CA5" w:rsidR="00E53FF5" w:rsidRPr="00E53FF5" w:rsidRDefault="00E53FF5" w:rsidP="00E53FF5">
      <w:pPr>
        <w:spacing w:line="240" w:lineRule="auto"/>
        <w:jc w:val="both"/>
        <w:rPr>
          <w:b/>
          <w:sz w:val="28"/>
          <w:szCs w:val="28"/>
          <w:lang w:val="el-GR"/>
        </w:rPr>
      </w:pPr>
      <w:r w:rsidRPr="00E53FF5">
        <w:rPr>
          <w:b/>
          <w:sz w:val="28"/>
          <w:szCs w:val="28"/>
          <w:lang w:val="el-GR"/>
        </w:rPr>
        <w:t>Συνεδριακό Κέντρο «Ιωάννης Βελλίδης» - αίθουσα «Ολυμπιάς»</w:t>
      </w:r>
    </w:p>
    <w:p w14:paraId="1BEAA840" w14:textId="77777777" w:rsidR="00E53FF5" w:rsidRDefault="00E53FF5" w:rsidP="00E53FF5">
      <w:pPr>
        <w:spacing w:line="240" w:lineRule="auto"/>
        <w:jc w:val="both"/>
        <w:rPr>
          <w:b/>
          <w:sz w:val="28"/>
          <w:szCs w:val="28"/>
          <w:lang w:val="el-GR"/>
        </w:rPr>
      </w:pPr>
    </w:p>
    <w:p w14:paraId="5B434115" w14:textId="10DD7BFF" w:rsidR="00E53FF5" w:rsidRPr="00E53FF5" w:rsidRDefault="00E53FF5" w:rsidP="00E53FF5">
      <w:pPr>
        <w:spacing w:line="240" w:lineRule="auto"/>
        <w:jc w:val="both"/>
        <w:rPr>
          <w:b/>
          <w:sz w:val="28"/>
          <w:szCs w:val="28"/>
          <w:lang w:val="el-GR"/>
        </w:rPr>
      </w:pPr>
      <w:r w:rsidRPr="00E53FF5">
        <w:rPr>
          <w:b/>
          <w:sz w:val="28"/>
          <w:szCs w:val="28"/>
          <w:lang w:val="el-GR"/>
        </w:rPr>
        <w:t xml:space="preserve">ΣΤ’ ΣΥΝΕΔΡΙΑΣΗ:  ΧΙΙ. ΕΔΟΚ - ΘΕΣΜΙΚΟΙ ΦΟΡΕΙΣ ΣΤΗΝ ΑΓΟΡΑ ΤΟΥ ΚΡΕΑΤΟΣ </w:t>
      </w:r>
    </w:p>
    <w:p w14:paraId="20569974" w14:textId="547372B2" w:rsidR="00E53FF5" w:rsidRPr="00E53FF5" w:rsidRDefault="00E53FF5" w:rsidP="00E53FF5">
      <w:pPr>
        <w:spacing w:line="240" w:lineRule="auto"/>
        <w:jc w:val="both"/>
        <w:rPr>
          <w:b/>
          <w:sz w:val="24"/>
          <w:szCs w:val="24"/>
          <w:lang w:val="el-GR"/>
        </w:rPr>
      </w:pPr>
      <w:r w:rsidRPr="00E53FF5">
        <w:rPr>
          <w:b/>
          <w:sz w:val="24"/>
          <w:szCs w:val="24"/>
          <w:lang w:val="el-GR"/>
        </w:rPr>
        <w:t>ΧΙΙ.01 Η αγορά του κρέατος στην Ελλάδα – Ο ρόλος της ΕΔΟΚ</w:t>
      </w:r>
    </w:p>
    <w:p w14:paraId="3549C032" w14:textId="77777777" w:rsidR="00E53FF5" w:rsidRPr="00E53FF5" w:rsidRDefault="00E53FF5" w:rsidP="00E53FF5">
      <w:pPr>
        <w:spacing w:line="240" w:lineRule="auto"/>
        <w:jc w:val="both"/>
        <w:rPr>
          <w:sz w:val="24"/>
          <w:szCs w:val="24"/>
          <w:lang w:val="el-GR"/>
        </w:rPr>
      </w:pPr>
      <w:r w:rsidRPr="00E53FF5">
        <w:rPr>
          <w:sz w:val="24"/>
          <w:szCs w:val="24"/>
          <w:lang w:val="el-GR"/>
        </w:rPr>
        <w:t xml:space="preserve">Ε. Γίτσας Πρόεδρος ΕΔΟΚ </w:t>
      </w:r>
    </w:p>
    <w:p w14:paraId="695F1BD2" w14:textId="77777777" w:rsidR="00E53FF5" w:rsidRPr="00E53FF5" w:rsidRDefault="00E53FF5" w:rsidP="00E53FF5">
      <w:pPr>
        <w:spacing w:line="240" w:lineRule="auto"/>
        <w:jc w:val="both"/>
        <w:rPr>
          <w:b/>
          <w:sz w:val="24"/>
          <w:szCs w:val="24"/>
          <w:lang w:val="el-GR"/>
        </w:rPr>
      </w:pPr>
      <w:r w:rsidRPr="00E53FF5">
        <w:rPr>
          <w:b/>
          <w:sz w:val="24"/>
          <w:szCs w:val="24"/>
          <w:lang w:val="el-GR"/>
        </w:rPr>
        <w:t>ΧΙΙ.02 Προγράμματα προβολής της Ελληνικής προβατοτροφίας και του αιγοπρόβειου κρέατος:  Meet the Lamb - Signed by Nature</w:t>
      </w:r>
    </w:p>
    <w:p w14:paraId="00BB4972" w14:textId="77777777" w:rsidR="00E53FF5" w:rsidRPr="00E53FF5" w:rsidRDefault="00E53FF5" w:rsidP="00E53FF5">
      <w:pPr>
        <w:spacing w:line="240" w:lineRule="auto"/>
        <w:jc w:val="both"/>
        <w:rPr>
          <w:sz w:val="24"/>
          <w:szCs w:val="24"/>
          <w:lang w:val="el-GR"/>
        </w:rPr>
      </w:pPr>
      <w:r w:rsidRPr="00E53FF5">
        <w:rPr>
          <w:sz w:val="24"/>
          <w:szCs w:val="24"/>
          <w:lang w:val="el-GR"/>
        </w:rPr>
        <w:t xml:space="preserve">Σ. Δελής  Γεωπόνος-Ζωοτέχνης M.Sc.. ΕΔΟΚ –Υπηρεσία Παρακολούθησης, Υλοποίησης Προγραμμάτων </w:t>
      </w:r>
    </w:p>
    <w:p w14:paraId="2BFD3B16" w14:textId="77777777" w:rsidR="00E53FF5" w:rsidRPr="00E53FF5" w:rsidRDefault="00E53FF5" w:rsidP="00E53FF5">
      <w:pPr>
        <w:spacing w:line="240" w:lineRule="auto"/>
        <w:jc w:val="both"/>
        <w:rPr>
          <w:b/>
          <w:sz w:val="24"/>
          <w:szCs w:val="24"/>
          <w:lang w:val="el-GR"/>
        </w:rPr>
      </w:pPr>
      <w:r w:rsidRPr="00E53FF5">
        <w:rPr>
          <w:b/>
          <w:sz w:val="24"/>
          <w:szCs w:val="24"/>
          <w:lang w:val="el-GR"/>
        </w:rPr>
        <w:t>ΧΙΙ.03 Χαρτογράφηση των επαγγελματιών του τομέα του κρέατος στην Ελλάδα</w:t>
      </w:r>
    </w:p>
    <w:p w14:paraId="2CD075F7" w14:textId="77777777" w:rsidR="00E53FF5" w:rsidRPr="00E53FF5" w:rsidRDefault="00E53FF5" w:rsidP="00E53FF5">
      <w:pPr>
        <w:spacing w:line="240" w:lineRule="auto"/>
        <w:jc w:val="both"/>
        <w:rPr>
          <w:sz w:val="24"/>
          <w:szCs w:val="24"/>
          <w:lang w:val="el-GR"/>
        </w:rPr>
      </w:pPr>
      <w:r w:rsidRPr="00E53FF5">
        <w:rPr>
          <w:sz w:val="24"/>
          <w:szCs w:val="24"/>
          <w:lang w:val="el-GR"/>
        </w:rPr>
        <w:t xml:space="preserve"> Β. Τικέλλης  Οικονομολόγος ΕΔΟΚ - Υπηρεσία Διασύνδεσης και Προγραμματισμού Εφαρμοστικών Έργων.</w:t>
      </w:r>
    </w:p>
    <w:p w14:paraId="544A41D5" w14:textId="77777777" w:rsidR="00E53FF5" w:rsidRPr="00E53FF5" w:rsidRDefault="00E53FF5" w:rsidP="00E53FF5">
      <w:pPr>
        <w:spacing w:line="240" w:lineRule="auto"/>
        <w:jc w:val="both"/>
        <w:rPr>
          <w:b/>
          <w:sz w:val="24"/>
          <w:szCs w:val="24"/>
          <w:lang w:val="el-GR"/>
        </w:rPr>
      </w:pPr>
      <w:r w:rsidRPr="00E53FF5">
        <w:rPr>
          <w:b/>
          <w:sz w:val="24"/>
          <w:szCs w:val="24"/>
          <w:lang w:val="el-GR"/>
        </w:rPr>
        <w:t>ΧΙΙ.04 Διακλαδικές συνεργασίες στην Ελλάδα και το εξωτερικό για την αντιμετώπιση της δυσφήμισης των προϊόντων ζωικής προέλευσης</w:t>
      </w:r>
    </w:p>
    <w:p w14:paraId="3FCC7A4F" w14:textId="14456516" w:rsidR="00E53FF5" w:rsidRPr="00E53FF5" w:rsidRDefault="00E53FF5" w:rsidP="00E53FF5">
      <w:pPr>
        <w:spacing w:line="240" w:lineRule="auto"/>
        <w:jc w:val="both"/>
        <w:rPr>
          <w:sz w:val="24"/>
          <w:szCs w:val="24"/>
          <w:lang w:val="el-GR"/>
        </w:rPr>
      </w:pPr>
      <w:r w:rsidRPr="00E53FF5">
        <w:rPr>
          <w:sz w:val="24"/>
          <w:szCs w:val="24"/>
          <w:lang w:val="el-GR"/>
        </w:rPr>
        <w:t>Γ. Γεωργούδης B.Sc, M.Sc. Πολιτικών Επιστημών</w:t>
      </w:r>
      <w:r>
        <w:rPr>
          <w:sz w:val="24"/>
          <w:szCs w:val="24"/>
          <w:lang w:val="el-GR"/>
        </w:rPr>
        <w:t>,</w:t>
      </w:r>
      <w:bookmarkStart w:id="0" w:name="_GoBack"/>
      <w:bookmarkEnd w:id="0"/>
      <w:r w:rsidRPr="00E53FF5">
        <w:rPr>
          <w:sz w:val="24"/>
          <w:szCs w:val="24"/>
          <w:lang w:val="el-GR"/>
        </w:rPr>
        <w:t xml:space="preserve"> Επιχειρηματίας </w:t>
      </w:r>
    </w:p>
    <w:p w14:paraId="227CF67A" w14:textId="77777777" w:rsidR="00E53FF5" w:rsidRPr="00E53FF5" w:rsidRDefault="00E53FF5" w:rsidP="00E53FF5">
      <w:pPr>
        <w:spacing w:line="240" w:lineRule="auto"/>
        <w:jc w:val="both"/>
        <w:rPr>
          <w:b/>
          <w:sz w:val="24"/>
          <w:szCs w:val="24"/>
          <w:lang w:val="el-GR"/>
        </w:rPr>
      </w:pPr>
      <w:r w:rsidRPr="00E53FF5">
        <w:rPr>
          <w:b/>
          <w:sz w:val="24"/>
          <w:szCs w:val="24"/>
          <w:lang w:val="el-GR"/>
        </w:rPr>
        <w:t>ΧΙΙ.05 Αξιοποίηση του εγχώριου ζωικού γενετικού υλικού για την παραγωγή ερυθρών κρεάτων</w:t>
      </w:r>
    </w:p>
    <w:p w14:paraId="2F086EA1" w14:textId="77777777" w:rsidR="00E53FF5" w:rsidRPr="00E53FF5" w:rsidRDefault="00E53FF5" w:rsidP="00E53FF5">
      <w:pPr>
        <w:spacing w:line="240" w:lineRule="auto"/>
        <w:jc w:val="both"/>
        <w:rPr>
          <w:sz w:val="24"/>
          <w:szCs w:val="24"/>
          <w:lang w:val="el-GR"/>
        </w:rPr>
      </w:pPr>
      <w:r w:rsidRPr="00E53FF5">
        <w:rPr>
          <w:sz w:val="24"/>
          <w:szCs w:val="24"/>
          <w:lang w:val="el-GR"/>
        </w:rPr>
        <w:t xml:space="preserve">Δρ. Α. Γκαρσέν  Προϊστάμενος Κέντρου Ζωικών Γενετικών Πόρων Θεσσαλονίκης -Δ/νση ΖΓΠ &amp; Κτηνοτροφικών Εγκαταστάσεων ΥΠΑΑ&amp;T </w:t>
      </w:r>
    </w:p>
    <w:p w14:paraId="7188D4D3" w14:textId="77777777" w:rsidR="00E53FF5" w:rsidRPr="00E53FF5" w:rsidRDefault="00E53FF5" w:rsidP="00E53FF5">
      <w:pPr>
        <w:spacing w:line="240" w:lineRule="auto"/>
        <w:jc w:val="both"/>
        <w:rPr>
          <w:b/>
          <w:sz w:val="24"/>
          <w:szCs w:val="24"/>
          <w:lang w:val="el-GR"/>
        </w:rPr>
      </w:pPr>
      <w:r w:rsidRPr="00E53FF5">
        <w:rPr>
          <w:b/>
          <w:sz w:val="24"/>
          <w:szCs w:val="24"/>
          <w:lang w:val="el-GR"/>
        </w:rPr>
        <w:t>ΧΙΙ.06 Το αιγοπρόβειο σφάγιο στην μαζική εστίαση και ο ρόλος των Ελλήνων  chefs</w:t>
      </w:r>
    </w:p>
    <w:p w14:paraId="78B1D0C9" w14:textId="6F70480C" w:rsidR="00E53FF5" w:rsidRPr="00E53FF5" w:rsidRDefault="00E53FF5" w:rsidP="00E53FF5">
      <w:pPr>
        <w:spacing w:line="240" w:lineRule="auto"/>
        <w:jc w:val="both"/>
        <w:rPr>
          <w:sz w:val="24"/>
          <w:szCs w:val="24"/>
          <w:lang w:val="el-GR"/>
        </w:rPr>
      </w:pPr>
      <w:r w:rsidRPr="00E53FF5">
        <w:rPr>
          <w:sz w:val="24"/>
          <w:szCs w:val="24"/>
          <w:lang w:val="el-GR"/>
        </w:rPr>
        <w:t xml:space="preserve">Ν. Φωτιάδης Executive </w:t>
      </w:r>
      <w:proofErr w:type="spellStart"/>
      <w:r w:rsidRPr="00E53FF5">
        <w:rPr>
          <w:sz w:val="24"/>
          <w:szCs w:val="24"/>
          <w:lang w:val="el-GR"/>
        </w:rPr>
        <w:t>chef</w:t>
      </w:r>
      <w:proofErr w:type="spellEnd"/>
      <w:r w:rsidRPr="00E53FF5">
        <w:rPr>
          <w:sz w:val="24"/>
          <w:szCs w:val="24"/>
          <w:lang w:val="el-GR"/>
        </w:rPr>
        <w:t xml:space="preserve"> της Διοίκησης της Τραπέζης της Ελλάδος Πρόεδρος της επαγγελματικής ομάδας «Μπριγάδα»</w:t>
      </w:r>
    </w:p>
    <w:sectPr w:rsidR="00E53FF5" w:rsidRPr="00E53FF5" w:rsidSect="00A50D95">
      <w:pgSz w:w="11906" w:h="16838" w:code="9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A59FA"/>
    <w:multiLevelType w:val="hybridMultilevel"/>
    <w:tmpl w:val="4B52DBFA"/>
    <w:lvl w:ilvl="0" w:tplc="30B280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2F2CFC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CBA316D"/>
    <w:multiLevelType w:val="hybridMultilevel"/>
    <w:tmpl w:val="1EB439CE"/>
    <w:lvl w:ilvl="0" w:tplc="30B280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EE7"/>
    <w:rsid w:val="000969AA"/>
    <w:rsid w:val="000B0DAB"/>
    <w:rsid w:val="000D187A"/>
    <w:rsid w:val="000E227A"/>
    <w:rsid w:val="001170F6"/>
    <w:rsid w:val="00123B63"/>
    <w:rsid w:val="00133BDF"/>
    <w:rsid w:val="001854C3"/>
    <w:rsid w:val="00214163"/>
    <w:rsid w:val="002906BD"/>
    <w:rsid w:val="002C0858"/>
    <w:rsid w:val="002C531C"/>
    <w:rsid w:val="002F4DB6"/>
    <w:rsid w:val="003132AE"/>
    <w:rsid w:val="00343069"/>
    <w:rsid w:val="0035448D"/>
    <w:rsid w:val="0036328B"/>
    <w:rsid w:val="00375844"/>
    <w:rsid w:val="003A4A03"/>
    <w:rsid w:val="003F34BF"/>
    <w:rsid w:val="004046D7"/>
    <w:rsid w:val="00436E98"/>
    <w:rsid w:val="00462BFA"/>
    <w:rsid w:val="005C1E0C"/>
    <w:rsid w:val="00600E2E"/>
    <w:rsid w:val="00605B4E"/>
    <w:rsid w:val="00667BE5"/>
    <w:rsid w:val="006806BE"/>
    <w:rsid w:val="006A5F5B"/>
    <w:rsid w:val="00714A1F"/>
    <w:rsid w:val="00733125"/>
    <w:rsid w:val="007F0D63"/>
    <w:rsid w:val="007F2AAD"/>
    <w:rsid w:val="00836205"/>
    <w:rsid w:val="00860E33"/>
    <w:rsid w:val="008A79A9"/>
    <w:rsid w:val="00907AA1"/>
    <w:rsid w:val="00933527"/>
    <w:rsid w:val="0094345C"/>
    <w:rsid w:val="00961ADE"/>
    <w:rsid w:val="00964A5A"/>
    <w:rsid w:val="009746A7"/>
    <w:rsid w:val="00A50D95"/>
    <w:rsid w:val="00A758F2"/>
    <w:rsid w:val="00AB2FCF"/>
    <w:rsid w:val="00AE2666"/>
    <w:rsid w:val="00B13A62"/>
    <w:rsid w:val="00B13F9C"/>
    <w:rsid w:val="00BA2EE0"/>
    <w:rsid w:val="00C313F7"/>
    <w:rsid w:val="00C500EE"/>
    <w:rsid w:val="00C6146F"/>
    <w:rsid w:val="00CC2DE3"/>
    <w:rsid w:val="00D1605F"/>
    <w:rsid w:val="00D55CFF"/>
    <w:rsid w:val="00DE7E4D"/>
    <w:rsid w:val="00DF3954"/>
    <w:rsid w:val="00E24567"/>
    <w:rsid w:val="00E53FF5"/>
    <w:rsid w:val="00E82320"/>
    <w:rsid w:val="00F0581C"/>
    <w:rsid w:val="00F06EE7"/>
    <w:rsid w:val="00F13F5D"/>
    <w:rsid w:val="00F7639C"/>
    <w:rsid w:val="00FA6164"/>
    <w:rsid w:val="00FB75AD"/>
    <w:rsid w:val="00FE2CDF"/>
    <w:rsid w:val="00FE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05CC7"/>
  <w15:chartTrackingRefBased/>
  <w15:docId w15:val="{7611B523-BC42-45A9-BA48-C4E59F7D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70F6"/>
  </w:style>
  <w:style w:type="paragraph" w:styleId="Heading1">
    <w:name w:val="heading 1"/>
    <w:basedOn w:val="Normal"/>
    <w:next w:val="Normal"/>
    <w:link w:val="Heading1Char"/>
    <w:uiPriority w:val="9"/>
    <w:qFormat/>
    <w:rsid w:val="001170F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846700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0F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0F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C49A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0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C49A00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0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C49A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0F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84670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0F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84670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0F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84670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0F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846700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EE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70F6"/>
    <w:rPr>
      <w:rFonts w:asciiTheme="majorHAnsi" w:eastAsiaTheme="majorEastAsia" w:hAnsiTheme="majorHAnsi" w:cstheme="majorBidi"/>
      <w:color w:val="846700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0F6"/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0F6"/>
    <w:rPr>
      <w:rFonts w:asciiTheme="majorHAnsi" w:eastAsiaTheme="majorEastAsia" w:hAnsiTheme="majorHAnsi" w:cstheme="majorBidi"/>
      <w:color w:val="C49A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0F6"/>
    <w:rPr>
      <w:rFonts w:asciiTheme="majorHAnsi" w:eastAsiaTheme="majorEastAsia" w:hAnsiTheme="majorHAnsi" w:cstheme="majorBidi"/>
      <w:color w:val="C49A00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0F6"/>
    <w:rPr>
      <w:rFonts w:asciiTheme="majorHAnsi" w:eastAsiaTheme="majorEastAsia" w:hAnsiTheme="majorHAnsi" w:cstheme="majorBidi"/>
      <w:caps/>
      <w:color w:val="C49A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0F6"/>
    <w:rPr>
      <w:rFonts w:asciiTheme="majorHAnsi" w:eastAsiaTheme="majorEastAsia" w:hAnsiTheme="majorHAnsi" w:cstheme="majorBidi"/>
      <w:i/>
      <w:iCs/>
      <w:caps/>
      <w:color w:val="84670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0F6"/>
    <w:rPr>
      <w:rFonts w:asciiTheme="majorHAnsi" w:eastAsiaTheme="majorEastAsia" w:hAnsiTheme="majorHAnsi" w:cstheme="majorBidi"/>
      <w:b/>
      <w:bCs/>
      <w:color w:val="84670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0F6"/>
    <w:rPr>
      <w:rFonts w:asciiTheme="majorHAnsi" w:eastAsiaTheme="majorEastAsia" w:hAnsiTheme="majorHAnsi" w:cstheme="majorBidi"/>
      <w:b/>
      <w:bCs/>
      <w:i/>
      <w:iCs/>
      <w:color w:val="84670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0F6"/>
    <w:rPr>
      <w:rFonts w:asciiTheme="majorHAnsi" w:eastAsiaTheme="majorEastAsia" w:hAnsiTheme="majorHAnsi" w:cstheme="majorBidi"/>
      <w:i/>
      <w:iCs/>
      <w:color w:val="846700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70F6"/>
    <w:pPr>
      <w:spacing w:line="240" w:lineRule="auto"/>
    </w:pPr>
    <w:rPr>
      <w:b/>
      <w:bCs/>
      <w:smallCaps/>
      <w:color w:val="39302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1170F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39302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170F6"/>
    <w:rPr>
      <w:rFonts w:asciiTheme="majorHAnsi" w:eastAsiaTheme="majorEastAsia" w:hAnsiTheme="majorHAnsi" w:cstheme="majorBidi"/>
      <w:caps/>
      <w:color w:val="39302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0F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FFCA08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0F6"/>
    <w:rPr>
      <w:rFonts w:asciiTheme="majorHAnsi" w:eastAsiaTheme="majorEastAsia" w:hAnsiTheme="majorHAnsi" w:cstheme="majorBidi"/>
      <w:color w:val="FFCA08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1170F6"/>
    <w:rPr>
      <w:b/>
      <w:bCs/>
    </w:rPr>
  </w:style>
  <w:style w:type="character" w:styleId="Emphasis">
    <w:name w:val="Emphasis"/>
    <w:basedOn w:val="DefaultParagraphFont"/>
    <w:uiPriority w:val="20"/>
    <w:qFormat/>
    <w:rsid w:val="001170F6"/>
    <w:rPr>
      <w:i/>
      <w:iCs/>
    </w:rPr>
  </w:style>
  <w:style w:type="paragraph" w:styleId="NoSpacing">
    <w:name w:val="No Spacing"/>
    <w:uiPriority w:val="1"/>
    <w:qFormat/>
    <w:rsid w:val="001170F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170F6"/>
    <w:pPr>
      <w:spacing w:before="120" w:after="120"/>
      <w:ind w:left="720"/>
    </w:pPr>
    <w:rPr>
      <w:color w:val="39302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170F6"/>
    <w:rPr>
      <w:color w:val="39302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0F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39302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0F6"/>
    <w:rPr>
      <w:rFonts w:asciiTheme="majorHAnsi" w:eastAsiaTheme="majorEastAsia" w:hAnsiTheme="majorHAnsi" w:cstheme="majorBidi"/>
      <w:color w:val="39302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170F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170F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170F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1170F6"/>
    <w:rPr>
      <w:b/>
      <w:bCs/>
      <w:smallCaps/>
      <w:color w:val="39302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1170F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70F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 georg</dc:creator>
  <cp:keywords/>
  <dc:description/>
  <cp:lastModifiedBy>and georg</cp:lastModifiedBy>
  <cp:revision>11</cp:revision>
  <cp:lastPrinted>2019-01-25T09:53:00Z</cp:lastPrinted>
  <dcterms:created xsi:type="dcterms:W3CDTF">2019-01-25T17:41:00Z</dcterms:created>
  <dcterms:modified xsi:type="dcterms:W3CDTF">2019-01-28T19:05:00Z</dcterms:modified>
</cp:coreProperties>
</file>